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11BA" w:rsidRDefault="00C711BA" w:rsidP="00C711BA">
      <w:pPr>
        <w:jc w:val="center"/>
        <w:rPr>
          <w:b/>
          <w:sz w:val="28"/>
          <w:szCs w:val="28"/>
          <w:lang w:val="tt-RU"/>
        </w:rPr>
      </w:pPr>
      <w:r w:rsidRPr="00E90550">
        <w:rPr>
          <w:b/>
          <w:sz w:val="28"/>
          <w:szCs w:val="28"/>
        </w:rPr>
        <w:t xml:space="preserve">Татарстан </w:t>
      </w:r>
      <w:proofErr w:type="spellStart"/>
      <w:r w:rsidRPr="00E90550">
        <w:rPr>
          <w:b/>
          <w:sz w:val="28"/>
          <w:szCs w:val="28"/>
        </w:rPr>
        <w:t>Республикасы</w:t>
      </w:r>
      <w:proofErr w:type="spellEnd"/>
      <w:r w:rsidRPr="00E90550">
        <w:rPr>
          <w:b/>
          <w:sz w:val="28"/>
          <w:szCs w:val="28"/>
        </w:rPr>
        <w:t xml:space="preserve"> Арча </w:t>
      </w:r>
      <w:proofErr w:type="spellStart"/>
      <w:r w:rsidRPr="00E90550">
        <w:rPr>
          <w:b/>
          <w:sz w:val="28"/>
          <w:szCs w:val="28"/>
        </w:rPr>
        <w:t>муниципаль</w:t>
      </w:r>
      <w:proofErr w:type="spellEnd"/>
      <w:r w:rsidRPr="00E90550">
        <w:rPr>
          <w:b/>
          <w:sz w:val="28"/>
          <w:szCs w:val="28"/>
        </w:rPr>
        <w:t xml:space="preserve"> </w:t>
      </w:r>
      <w:proofErr w:type="spellStart"/>
      <w:r w:rsidRPr="00E90550">
        <w:rPr>
          <w:b/>
          <w:sz w:val="28"/>
          <w:szCs w:val="28"/>
        </w:rPr>
        <w:t>районының</w:t>
      </w:r>
      <w:proofErr w:type="spellEnd"/>
    </w:p>
    <w:p w:rsidR="00C711BA" w:rsidRPr="00E90550" w:rsidRDefault="00C711BA" w:rsidP="00C711BA">
      <w:pPr>
        <w:jc w:val="center"/>
        <w:rPr>
          <w:b/>
          <w:sz w:val="28"/>
          <w:szCs w:val="28"/>
        </w:rPr>
      </w:pPr>
      <w:r w:rsidRPr="00E90550">
        <w:rPr>
          <w:b/>
          <w:sz w:val="28"/>
          <w:szCs w:val="28"/>
        </w:rPr>
        <w:t xml:space="preserve"> "Арча 3 </w:t>
      </w:r>
      <w:proofErr w:type="spellStart"/>
      <w:r w:rsidRPr="00E90550">
        <w:rPr>
          <w:b/>
          <w:sz w:val="28"/>
          <w:szCs w:val="28"/>
        </w:rPr>
        <w:t>нче</w:t>
      </w:r>
      <w:proofErr w:type="spellEnd"/>
      <w:r w:rsidRPr="00E90550">
        <w:rPr>
          <w:b/>
          <w:sz w:val="28"/>
          <w:szCs w:val="28"/>
        </w:rPr>
        <w:t xml:space="preserve"> </w:t>
      </w:r>
      <w:proofErr w:type="spellStart"/>
      <w:r w:rsidRPr="00E90550">
        <w:rPr>
          <w:b/>
          <w:sz w:val="28"/>
          <w:szCs w:val="28"/>
        </w:rPr>
        <w:t>башлангыч</w:t>
      </w:r>
      <w:proofErr w:type="spellEnd"/>
      <w:r w:rsidRPr="00E90550">
        <w:rPr>
          <w:b/>
          <w:sz w:val="28"/>
          <w:szCs w:val="28"/>
        </w:rPr>
        <w:t xml:space="preserve"> </w:t>
      </w:r>
      <w:proofErr w:type="spellStart"/>
      <w:r w:rsidRPr="00E90550">
        <w:rPr>
          <w:b/>
          <w:sz w:val="28"/>
          <w:szCs w:val="28"/>
        </w:rPr>
        <w:t>гомуми</w:t>
      </w:r>
      <w:proofErr w:type="spellEnd"/>
      <w:r w:rsidRPr="00E90550">
        <w:rPr>
          <w:b/>
          <w:sz w:val="28"/>
          <w:szCs w:val="28"/>
        </w:rPr>
        <w:t xml:space="preserve"> </w:t>
      </w:r>
      <w:proofErr w:type="spellStart"/>
      <w:r w:rsidRPr="00E90550">
        <w:rPr>
          <w:b/>
          <w:sz w:val="28"/>
          <w:szCs w:val="28"/>
        </w:rPr>
        <w:t>белем</w:t>
      </w:r>
      <w:proofErr w:type="spellEnd"/>
      <w:r w:rsidRPr="00E90550">
        <w:rPr>
          <w:b/>
          <w:sz w:val="28"/>
          <w:szCs w:val="28"/>
        </w:rPr>
        <w:t xml:space="preserve"> </w:t>
      </w:r>
      <w:proofErr w:type="spellStart"/>
      <w:r w:rsidRPr="00E90550">
        <w:rPr>
          <w:b/>
          <w:sz w:val="28"/>
          <w:szCs w:val="28"/>
        </w:rPr>
        <w:t>мәктәбе</w:t>
      </w:r>
      <w:proofErr w:type="spellEnd"/>
      <w:r w:rsidRPr="00E90550">
        <w:rPr>
          <w:b/>
          <w:sz w:val="28"/>
          <w:szCs w:val="28"/>
        </w:rPr>
        <w:t xml:space="preserve"> </w:t>
      </w:r>
      <w:proofErr w:type="gramStart"/>
      <w:r w:rsidRPr="00E90550">
        <w:rPr>
          <w:b/>
          <w:sz w:val="28"/>
          <w:szCs w:val="28"/>
        </w:rPr>
        <w:t>-</w:t>
      </w:r>
      <w:proofErr w:type="spellStart"/>
      <w:r w:rsidRPr="00E90550">
        <w:rPr>
          <w:b/>
          <w:sz w:val="28"/>
          <w:szCs w:val="28"/>
        </w:rPr>
        <w:t>б</w:t>
      </w:r>
      <w:proofErr w:type="gramEnd"/>
      <w:r w:rsidRPr="00E90550">
        <w:rPr>
          <w:b/>
          <w:sz w:val="28"/>
          <w:szCs w:val="28"/>
        </w:rPr>
        <w:t>алалар</w:t>
      </w:r>
      <w:proofErr w:type="spellEnd"/>
      <w:r w:rsidRPr="00E90550">
        <w:rPr>
          <w:b/>
          <w:sz w:val="28"/>
          <w:szCs w:val="28"/>
        </w:rPr>
        <w:t xml:space="preserve"> </w:t>
      </w:r>
      <w:proofErr w:type="spellStart"/>
      <w:r w:rsidRPr="00E90550">
        <w:rPr>
          <w:b/>
          <w:sz w:val="28"/>
          <w:szCs w:val="28"/>
        </w:rPr>
        <w:t>бакчасы</w:t>
      </w:r>
      <w:proofErr w:type="spellEnd"/>
      <w:r w:rsidRPr="00E90550">
        <w:rPr>
          <w:b/>
          <w:sz w:val="28"/>
          <w:szCs w:val="28"/>
        </w:rPr>
        <w:t xml:space="preserve">" </w:t>
      </w:r>
      <w:proofErr w:type="spellStart"/>
      <w:r w:rsidRPr="00E90550">
        <w:rPr>
          <w:b/>
          <w:sz w:val="28"/>
          <w:szCs w:val="28"/>
        </w:rPr>
        <w:t>муниципаль</w:t>
      </w:r>
      <w:proofErr w:type="spellEnd"/>
      <w:r w:rsidRPr="00E90550">
        <w:rPr>
          <w:b/>
          <w:sz w:val="28"/>
          <w:szCs w:val="28"/>
        </w:rPr>
        <w:t xml:space="preserve"> бюджет </w:t>
      </w:r>
      <w:proofErr w:type="spellStart"/>
      <w:r w:rsidRPr="00E90550">
        <w:rPr>
          <w:b/>
          <w:sz w:val="28"/>
          <w:szCs w:val="28"/>
        </w:rPr>
        <w:t>белем</w:t>
      </w:r>
      <w:proofErr w:type="spellEnd"/>
      <w:r w:rsidRPr="00E90550">
        <w:rPr>
          <w:b/>
          <w:sz w:val="28"/>
          <w:szCs w:val="28"/>
        </w:rPr>
        <w:t xml:space="preserve"> </w:t>
      </w:r>
      <w:proofErr w:type="spellStart"/>
      <w:r w:rsidRPr="00E90550">
        <w:rPr>
          <w:b/>
          <w:sz w:val="28"/>
          <w:szCs w:val="28"/>
        </w:rPr>
        <w:t>учреждениесе</w:t>
      </w:r>
      <w:proofErr w:type="spellEnd"/>
    </w:p>
    <w:p w:rsidR="00C711BA" w:rsidRDefault="00C711BA" w:rsidP="00C711BA"/>
    <w:p w:rsidR="00C711BA" w:rsidRDefault="00C711BA" w:rsidP="00C711BA">
      <w:pPr>
        <w:rPr>
          <w:lang w:val="tt-RU"/>
        </w:rPr>
      </w:pPr>
      <w:r w:rsidRPr="00E90550">
        <w:rPr>
          <w:color w:val="365F91" w:themeColor="accent1" w:themeShade="BF"/>
          <w:lang w:val="tt-RU"/>
        </w:rPr>
        <w:t xml:space="preserve">1.Чараның исеме: </w:t>
      </w:r>
      <w:r w:rsidRPr="00824191">
        <w:rPr>
          <w:color w:val="365F91" w:themeColor="accent1" w:themeShade="BF"/>
          <w:lang w:val="tt-RU"/>
        </w:rPr>
        <w:t>"</w:t>
      </w:r>
      <w:r w:rsidR="006151DD">
        <w:rPr>
          <w:lang w:val="tt-RU"/>
        </w:rPr>
        <w:t>Бәйрәм концерты</w:t>
      </w:r>
      <w:r w:rsidRPr="00824191">
        <w:rPr>
          <w:lang w:val="tt-RU"/>
        </w:rPr>
        <w:t>"</w:t>
      </w:r>
    </w:p>
    <w:p w:rsidR="00C711BA" w:rsidRDefault="00C711BA" w:rsidP="00C711BA">
      <w:pPr>
        <w:rPr>
          <w:lang w:val="tt-RU"/>
        </w:rPr>
      </w:pPr>
      <w:r w:rsidRPr="00E90550">
        <w:rPr>
          <w:color w:val="365F91" w:themeColor="accent1" w:themeShade="BF"/>
          <w:lang w:val="tt-RU"/>
        </w:rPr>
        <w:t>2. Чараның дәрәҗәсе</w:t>
      </w:r>
      <w:r w:rsidR="006151DD">
        <w:rPr>
          <w:lang w:val="tt-RU"/>
        </w:rPr>
        <w:t>: Мәктәп</w:t>
      </w:r>
      <w:r>
        <w:rPr>
          <w:lang w:val="tt-RU"/>
        </w:rPr>
        <w:t>күләм</w:t>
      </w:r>
    </w:p>
    <w:p w:rsidR="00C711BA" w:rsidRDefault="00C711BA" w:rsidP="00C711BA">
      <w:pPr>
        <w:rPr>
          <w:lang w:val="tt-RU"/>
        </w:rPr>
      </w:pPr>
      <w:r w:rsidRPr="00E90550">
        <w:rPr>
          <w:color w:val="365F91" w:themeColor="accent1" w:themeShade="BF"/>
          <w:lang w:val="tt-RU"/>
        </w:rPr>
        <w:t xml:space="preserve">3. Үткәрү вакыты: </w:t>
      </w:r>
      <w:r w:rsidR="006151DD">
        <w:rPr>
          <w:lang w:val="tt-RU"/>
        </w:rPr>
        <w:t>5 нче март</w:t>
      </w:r>
    </w:p>
    <w:p w:rsidR="00C711BA" w:rsidRDefault="00C711BA" w:rsidP="00C711BA">
      <w:pPr>
        <w:rPr>
          <w:lang w:val="tt-RU"/>
        </w:rPr>
      </w:pPr>
      <w:r w:rsidRPr="00E90550">
        <w:rPr>
          <w:color w:val="365F91" w:themeColor="accent1" w:themeShade="BF"/>
          <w:lang w:val="tt-RU"/>
        </w:rPr>
        <w:t xml:space="preserve">4. Катнашучылар саны : </w:t>
      </w:r>
      <w:r w:rsidR="006151DD">
        <w:rPr>
          <w:lang w:val="tt-RU"/>
        </w:rPr>
        <w:t>60</w:t>
      </w:r>
    </w:p>
    <w:p w:rsidR="006151DD" w:rsidRDefault="00C711BA" w:rsidP="00C711BA">
      <w:pPr>
        <w:rPr>
          <w:lang w:val="tt-RU"/>
        </w:rPr>
      </w:pPr>
      <w:r w:rsidRPr="00E90550">
        <w:rPr>
          <w:color w:val="365F91" w:themeColor="accent1" w:themeShade="BF"/>
          <w:lang w:val="tt-RU"/>
        </w:rPr>
        <w:t>5. Чараның кыскача эчтәлеге</w:t>
      </w:r>
      <w:r>
        <w:rPr>
          <w:lang w:val="tt-RU"/>
        </w:rPr>
        <w:t>:</w:t>
      </w:r>
      <w:r w:rsidRPr="000B4C8B">
        <w:rPr>
          <w:lang w:val="tt-RU"/>
        </w:rPr>
        <w:t xml:space="preserve"> </w:t>
      </w:r>
      <w:r w:rsidR="006151DD" w:rsidRPr="006151DD">
        <w:rPr>
          <w:lang w:val="tt-RU"/>
        </w:rPr>
        <w:t>Урамда яз җилләре исә. Яз битләребезгә дә, хисләребезгә дә үзенең җылысын өрә. Яз үзенең сихри көчләре белән кешеләр күңеленә үк үтеп керә: җан, рухка ниндидер көтелмәгән куаныч иңәр төсле, бәхет-шатлыкка юл ачылыр сыман… Бүгенге бәйрәм концерты да нәкъ шушы рухта узды.  Бүгенге бәйрәм рухы өчен Икенче сыйныф укучыларына һәм аларның сыйныф җитәкчеләренә (Гиниятова Г.Т., Зайнуллина Р.Ф., Хакимова Ю.И.) зур рәхмәтебезне белдерәбез! </w:t>
      </w:r>
    </w:p>
    <w:p w:rsidR="00C711BA" w:rsidRPr="00E90550" w:rsidRDefault="00C711BA" w:rsidP="00C711BA">
      <w:pPr>
        <w:rPr>
          <w:color w:val="365F91" w:themeColor="accent1" w:themeShade="BF"/>
          <w:lang w:val="tt-RU"/>
        </w:rPr>
      </w:pPr>
      <w:r w:rsidRPr="00E90550">
        <w:rPr>
          <w:color w:val="365F91" w:themeColor="accent1" w:themeShade="BF"/>
          <w:lang w:val="tt-RU"/>
        </w:rPr>
        <w:t>6. Сайтта, соц.челтәрдә чараны чагылдырган сылтама.</w:t>
      </w:r>
    </w:p>
    <w:p w:rsidR="00C711BA" w:rsidRDefault="006151DD" w:rsidP="00C711BA">
      <w:pPr>
        <w:rPr>
          <w:lang w:val="tt-RU"/>
        </w:rPr>
      </w:pPr>
      <w:hyperlink r:id="rId5" w:history="1">
        <w:r w:rsidRPr="00A927C2">
          <w:rPr>
            <w:rStyle w:val="a3"/>
            <w:lang w:val="tt-RU"/>
          </w:rPr>
          <w:t>https://edu.tatar.ru/arsk/sch3/read-news/2574262</w:t>
        </w:r>
      </w:hyperlink>
    </w:p>
    <w:p w:rsidR="006151DD" w:rsidRDefault="006151DD" w:rsidP="00C711BA">
      <w:pPr>
        <w:rPr>
          <w:lang w:val="tt-RU"/>
        </w:rPr>
      </w:pPr>
      <w:hyperlink r:id="rId6" w:history="1">
        <w:r w:rsidRPr="00A927C2">
          <w:rPr>
            <w:rStyle w:val="a3"/>
            <w:lang w:val="tt-RU"/>
          </w:rPr>
          <w:t>https://www.instagram.com/tv/CMC04uKqMy1/?igshid=b98cccaw7rcc</w:t>
        </w:r>
      </w:hyperlink>
    </w:p>
    <w:p w:rsidR="006151DD" w:rsidRDefault="006151DD" w:rsidP="00C711BA">
      <w:pPr>
        <w:rPr>
          <w:lang w:val="tt-RU"/>
        </w:rPr>
      </w:pPr>
    </w:p>
    <w:p w:rsidR="00C711BA" w:rsidRDefault="00C711BA" w:rsidP="00C711BA">
      <w:pPr>
        <w:rPr>
          <w:lang w:val="tt-RU"/>
        </w:rPr>
      </w:pPr>
    </w:p>
    <w:p w:rsidR="00C711BA" w:rsidRPr="00E90550" w:rsidRDefault="00C711BA" w:rsidP="00C711BA">
      <w:pPr>
        <w:rPr>
          <w:color w:val="365F91" w:themeColor="accent1" w:themeShade="BF"/>
          <w:lang w:val="tt-RU"/>
        </w:rPr>
      </w:pPr>
      <w:r w:rsidRPr="00E90550">
        <w:rPr>
          <w:color w:val="365F91" w:themeColor="accent1" w:themeShade="BF"/>
          <w:lang w:val="tt-RU"/>
        </w:rPr>
        <w:t>7.СМИ</w:t>
      </w:r>
    </w:p>
    <w:p w:rsidR="00C711BA" w:rsidRPr="00E90550" w:rsidRDefault="00C711BA" w:rsidP="00C711BA">
      <w:pPr>
        <w:rPr>
          <w:color w:val="365F91" w:themeColor="accent1" w:themeShade="BF"/>
          <w:lang w:val="tt-RU"/>
        </w:rPr>
      </w:pPr>
      <w:r w:rsidRPr="00E90550">
        <w:rPr>
          <w:color w:val="365F91" w:themeColor="accent1" w:themeShade="BF"/>
          <w:lang w:val="tt-RU"/>
        </w:rPr>
        <w:t>8.СМИ</w:t>
      </w:r>
    </w:p>
    <w:p w:rsidR="00C711BA" w:rsidRDefault="00C711BA" w:rsidP="00C711BA">
      <w:pPr>
        <w:rPr>
          <w:lang w:val="tt-RU"/>
        </w:rPr>
      </w:pPr>
    </w:p>
    <w:p w:rsidR="006151DD" w:rsidRDefault="006151DD" w:rsidP="00C711BA">
      <w:pPr>
        <w:rPr>
          <w:lang w:val="tt-RU"/>
        </w:rPr>
      </w:pPr>
      <w:r>
        <w:rPr>
          <w:noProof/>
        </w:rPr>
        <w:drawing>
          <wp:inline distT="0" distB="0" distL="0" distR="0">
            <wp:extent cx="3478605" cy="1781175"/>
            <wp:effectExtent l="323850" t="323850" r="331470" b="314325"/>
            <wp:docPr id="4" name="Рисунок 4" descr="C:\Users\Айгуль\Desktop\конөерт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йгуль\Desktop\конөерт4.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482318" cy="1783076"/>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inline>
        </w:drawing>
      </w:r>
    </w:p>
    <w:p w:rsidR="006151DD" w:rsidRDefault="006151DD" w:rsidP="00C711BA">
      <w:pPr>
        <w:rPr>
          <w:lang w:val="tt-RU"/>
        </w:rPr>
      </w:pPr>
    </w:p>
    <w:p w:rsidR="00C711BA" w:rsidRDefault="006151DD" w:rsidP="00C711BA">
      <w:pPr>
        <w:rPr>
          <w:lang w:val="tt-RU"/>
        </w:rPr>
      </w:pPr>
      <w:bookmarkStart w:id="0" w:name="_GoBack"/>
      <w:r>
        <w:rPr>
          <w:noProof/>
        </w:rPr>
        <w:drawing>
          <wp:inline distT="0" distB="0" distL="0" distR="0">
            <wp:extent cx="2512227" cy="1886343"/>
            <wp:effectExtent l="141605" t="144145" r="182245" b="163195"/>
            <wp:docPr id="1" name="Рисунок 1" descr="C:\Users\Айгуль\Desktop\концер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йгуль\Desktop\концерт.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2511828" cy="1886044"/>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inline>
        </w:drawing>
      </w:r>
      <w:bookmarkEnd w:id="0"/>
      <w:r>
        <w:rPr>
          <w:lang w:val="tt-RU"/>
        </w:rPr>
        <w:t xml:space="preserve">  </w:t>
      </w:r>
      <w:r>
        <w:rPr>
          <w:noProof/>
        </w:rPr>
        <w:drawing>
          <wp:inline distT="0" distB="0" distL="0" distR="0">
            <wp:extent cx="2803466" cy="2105025"/>
            <wp:effectExtent l="133350" t="133350" r="168910" b="161925"/>
            <wp:docPr id="3" name="Рисунок 3" descr="C:\Users\Айгуль\Desktop\концерт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йгуль\Desktop\концерт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05201" cy="2106327"/>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C711BA" w:rsidRPr="006A3996" w:rsidRDefault="00C711BA" w:rsidP="00C711BA">
      <w:pPr>
        <w:rPr>
          <w:lang w:val="tt-RU"/>
        </w:rPr>
      </w:pPr>
    </w:p>
    <w:p w:rsidR="00C711BA" w:rsidRPr="000B4C8B" w:rsidRDefault="00C711BA" w:rsidP="00C711BA">
      <w:pPr>
        <w:rPr>
          <w:lang w:val="tt-RU"/>
        </w:rPr>
      </w:pPr>
    </w:p>
    <w:p w:rsidR="00C711BA" w:rsidRDefault="00C711BA" w:rsidP="00C711BA"/>
    <w:p w:rsidR="003A0A49" w:rsidRDefault="003A0A49">
      <w:pPr>
        <w:rPr>
          <w:lang w:val="tt-RU"/>
        </w:rPr>
      </w:pPr>
    </w:p>
    <w:p w:rsidR="006151DD" w:rsidRPr="006151DD" w:rsidRDefault="006151DD">
      <w:pPr>
        <w:rPr>
          <w:lang w:val="tt-RU"/>
        </w:rPr>
      </w:pPr>
    </w:p>
    <w:sectPr w:rsidR="006151DD" w:rsidRPr="006151DD" w:rsidSect="006151DD">
      <w:pgSz w:w="11906" w:h="16838"/>
      <w:pgMar w:top="1134" w:right="850" w:bottom="851" w:left="170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11BA"/>
    <w:rsid w:val="003A0A49"/>
    <w:rsid w:val="006151DD"/>
    <w:rsid w:val="00C711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11BA"/>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711BA"/>
    <w:rPr>
      <w:color w:val="0000FF" w:themeColor="hyperlink"/>
      <w:u w:val="single"/>
    </w:rPr>
  </w:style>
  <w:style w:type="paragraph" w:styleId="a4">
    <w:name w:val="Balloon Text"/>
    <w:basedOn w:val="a"/>
    <w:link w:val="a5"/>
    <w:uiPriority w:val="99"/>
    <w:semiHidden/>
    <w:unhideWhenUsed/>
    <w:rsid w:val="00C711BA"/>
    <w:rPr>
      <w:rFonts w:ascii="Tahoma" w:hAnsi="Tahoma" w:cs="Tahoma"/>
      <w:sz w:val="16"/>
      <w:szCs w:val="16"/>
    </w:rPr>
  </w:style>
  <w:style w:type="character" w:customStyle="1" w:styleId="a5">
    <w:name w:val="Текст выноски Знак"/>
    <w:basedOn w:val="a0"/>
    <w:link w:val="a4"/>
    <w:uiPriority w:val="99"/>
    <w:semiHidden/>
    <w:rsid w:val="00C711BA"/>
    <w:rPr>
      <w:rFonts w:ascii="Tahoma" w:eastAsia="Calibri"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11BA"/>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711BA"/>
    <w:rPr>
      <w:color w:val="0000FF" w:themeColor="hyperlink"/>
      <w:u w:val="single"/>
    </w:rPr>
  </w:style>
  <w:style w:type="paragraph" w:styleId="a4">
    <w:name w:val="Balloon Text"/>
    <w:basedOn w:val="a"/>
    <w:link w:val="a5"/>
    <w:uiPriority w:val="99"/>
    <w:semiHidden/>
    <w:unhideWhenUsed/>
    <w:rsid w:val="00C711BA"/>
    <w:rPr>
      <w:rFonts w:ascii="Tahoma" w:hAnsi="Tahoma" w:cs="Tahoma"/>
      <w:sz w:val="16"/>
      <w:szCs w:val="16"/>
    </w:rPr>
  </w:style>
  <w:style w:type="character" w:customStyle="1" w:styleId="a5">
    <w:name w:val="Текст выноски Знак"/>
    <w:basedOn w:val="a0"/>
    <w:link w:val="a4"/>
    <w:uiPriority w:val="99"/>
    <w:semiHidden/>
    <w:rsid w:val="00C711BA"/>
    <w:rPr>
      <w:rFonts w:ascii="Tahoma" w:eastAsia="Calibri"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instagram.com/tv/CMC04uKqMy1/?igshid=b98cccaw7rcc" TargetMode="External"/><Relationship Id="rId11" Type="http://schemas.openxmlformats.org/officeDocument/2006/relationships/theme" Target="theme/theme1.xml"/><Relationship Id="rId5" Type="http://schemas.openxmlformats.org/officeDocument/2006/relationships/hyperlink" Target="https://edu.tatar.ru/arsk/sch3/read-news/2574262"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2</Pages>
  <Words>159</Words>
  <Characters>911</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Айгуль</dc:creator>
  <cp:lastModifiedBy>Айгуль</cp:lastModifiedBy>
  <cp:revision>1</cp:revision>
  <dcterms:created xsi:type="dcterms:W3CDTF">2021-03-06T06:52:00Z</dcterms:created>
  <dcterms:modified xsi:type="dcterms:W3CDTF">2021-03-06T07:41:00Z</dcterms:modified>
</cp:coreProperties>
</file>